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D6D7B7">
    <v:background id="_x0000_s1025">
      <v:fill type="tile" on="t" o:title="pane1" focussize="0,0" recolor="t" r:id="rId4"/>
    </v:background>
  </w:background>
  <w:body>
    <w:p>
      <w:pPr>
        <w:jc w:val="center"/>
        <w:rPr>
          <w:rFonts w:hint="eastAsia" w:ascii="方正姚体" w:hAnsi="方正姚体" w:eastAsia="方正姚体" w:cs="方正姚体"/>
          <w:b/>
          <w:bCs/>
          <w:color w:val="C00000"/>
          <w:spacing w:val="60"/>
          <w:sz w:val="72"/>
          <w:szCs w:val="72"/>
        </w:rPr>
      </w:pPr>
      <w:r>
        <w:rPr>
          <w:rFonts w:hint="eastAsia" w:ascii="方正姚体" w:hAnsi="方正姚体" w:eastAsia="方正姚体" w:cs="方正姚体"/>
          <w:b/>
          <w:bCs/>
          <w:color w:val="C00000"/>
          <w:spacing w:val="60"/>
          <w:sz w:val="72"/>
          <w:szCs w:val="72"/>
        </w:rPr>
        <w:t>招聘启事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firstLine="560" w:firstLineChars="20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又一届莘莘学子即将走向社会，开始暂新的生活。此时此刻，面对择业这个不能回避的问题，你准备好了吗？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firstLine="560" w:firstLineChars="20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良禽择木而栖，寻找到最适合你展现才能的舞台，将会为你赢得一片广阔的天地。优秀的人才一定具有卓越的眼光、过人的魄力、出众的才华和持之以恒的毅力。《中国信息化经济》杂志社愿为您这样的人才敞开大门，为您提供一个良好的发展平台。我们愿珍视您的成长和您的贡献，与您一起携手共赴辉煌。</w:t>
      </w:r>
    </w:p>
    <w:p>
      <w:pPr>
        <w:pStyle w:val="6"/>
        <w:keepNext w:val="0"/>
        <w:keepLines w:val="0"/>
        <w:pageBreakBefore w:val="0"/>
        <w:widowControl w:val="0"/>
        <w:numPr>
          <w:numId w:val="0"/>
        </w:numPr>
        <w:pBdr>
          <w:top w:val="none" w:color="C00000" w:sz="0" w:space="1"/>
          <w:left w:val="none" w:color="C00000" w:sz="0" w:space="4"/>
          <w:bottom w:val="none" w:color="C00000" w:sz="0" w:space="1"/>
          <w:right w:val="none" w:color="C00000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2060"/>
          <w:sz w:val="44"/>
          <w:szCs w:val="44"/>
          <w:bdr w:val="thickThinSmallGap" w:color="C00000" w:sz="24" w:space="0"/>
        </w:rPr>
      </w:pPr>
      <w:r>
        <w:rPr>
          <w:rFonts w:hint="eastAsia" w:ascii="仿宋" w:hAnsi="仿宋" w:eastAsia="仿宋" w:cs="仿宋"/>
          <w:b/>
          <w:bCs/>
          <w:color w:val="002060"/>
          <w:sz w:val="44"/>
          <w:szCs w:val="44"/>
          <w:bdr w:val="thickThinSmallGap" w:color="C00000" w:sz="24" w:space="0"/>
        </w:rPr>
        <w:t>单位简介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firstLine="560" w:firstLineChars="20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《信息化经济》杂志是经某某某经济和信息化委员会主管主办，正处级直属事业单位。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firstLine="560" w:firstLineChars="20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《信息化经济》杂志以促进某某工业转型发展、安全发展、和谐发展为办刊宗旨，宣传贯彻国家和我省的最新经济政策和产业政策，宣传某某工业的发展战略和工作部署，研究国内行业发展动态和趋势，探讨工业领域改革发展的重大问题，交流企业改革发展的成功经验，传播新产品、新技术研发及应用信息，展示某某工业的新亮点、新成就。为某某工业发展提供舆论支持、政策导向和信息保障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thickThinSmallGap" w:color="C00000" w:sz="24" w:space="1"/>
          <w:left w:val="thickThinSmallGap" w:color="C00000" w:sz="24" w:space="4"/>
          <w:bottom w:val="thickThinSmallGap" w:color="C00000" w:sz="24" w:space="1"/>
          <w:right w:val="thickThinSmallGap" w:color="C00000" w:sz="2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206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2060"/>
          <w:sz w:val="44"/>
          <w:szCs w:val="44"/>
        </w:rPr>
        <w:t>招聘岗位</w:t>
      </w:r>
    </w:p>
    <w:p>
      <w:pPr>
        <w:pStyle w:val="6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/>
        <w:textAlignment w:val="auto"/>
        <w:rPr>
          <w:rFonts w:hint="eastAsia" w:ascii="仿宋" w:hAnsi="仿宋" w:eastAsia="仿宋" w:cs="仿宋"/>
          <w:b/>
          <w:bCs/>
          <w:color w:val="FFFFFF" w:themeColor="background1"/>
          <w:sz w:val="32"/>
          <w:szCs w:val="32"/>
          <w14:textFill>
            <w14:solidFill>
              <w14:schemeClr w14:val="bg1"/>
            </w14:solidFill>
          </w14:textFill>
        </w:rPr>
      </w:pPr>
    </w:p>
    <w:p>
      <w:pPr>
        <w:pStyle w:val="6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/>
        <w:textAlignment w:val="auto"/>
        <w:rPr>
          <w:rFonts w:hint="eastAsia" w:ascii="仿宋" w:hAnsi="仿宋" w:eastAsia="仿宋" w:cs="仿宋"/>
          <w:b/>
          <w:bCs/>
          <w:color w:val="FFFFFF" w:themeColor="background1"/>
          <w:sz w:val="32"/>
          <w:szCs w:val="32"/>
          <w:shd w:val="clear" w:fill="C00000"/>
          <w14:textFill>
            <w14:solidFill>
              <w14:schemeClr w14:val="bg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FFFFFF" w:themeColor="background1"/>
          <w:sz w:val="32"/>
          <w:szCs w:val="32"/>
          <w:shd w:val="clear" w:fill="C00000"/>
          <w14:textFill>
            <w14:solidFill>
              <w14:schemeClr w14:val="bg1"/>
            </w14:solidFill>
          </w14:textFill>
        </w:rPr>
        <w:t>新闻采编人员6名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岗位要求：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本科以上学历：新闻、广告、中文等相关专业。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敬业爱岗、遵纪守法，无任何违法违纪行为和不良职业记录。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有较强的新闻意识和强烈的社会责任感，敬业精神、团队精神，工作自觉性强，熟悉国家经济政策、政治和理论素质以及业务水平较高。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熟悉新闻采访流程及新闻出版的基本要求，有扎实的文字功底、文笔锋利、熟悉各种常用新闻体裁。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能独立完成策划报告，擅长文案创作杂志编辑。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对市场有敏锐的洞察力，对项目策划有较强的实际操作经验，有丰富的客户资源及客户开发渠道。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身体健康，性格开朗，主观能动性强，公关能力强，有较好的应酬能力；能适应出差，普通话标准，有亲和力，综合素质高。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/>
        <w:textAlignment w:val="auto"/>
        <w:rPr>
          <w:rFonts w:hint="eastAsia" w:ascii="仿宋" w:hAnsi="仿宋" w:eastAsia="仿宋" w:cs="仿宋"/>
          <w:b/>
          <w:bCs/>
          <w:color w:val="FFFFFF" w:themeColor="background1"/>
          <w:sz w:val="32"/>
          <w:szCs w:val="32"/>
          <w:shd w:val="clear" w:fill="C00000"/>
        </w:rPr>
      </w:pPr>
      <w:r>
        <w:rPr>
          <w:rFonts w:hint="eastAsia" w:ascii="仿宋" w:hAnsi="仿宋" w:eastAsia="仿宋" w:cs="仿宋"/>
          <w:b/>
          <w:bCs/>
          <w:color w:val="FFFFFF" w:themeColor="background1"/>
          <w:sz w:val="32"/>
          <w:szCs w:val="32"/>
          <w:shd w:val="clear" w:fill="C00000"/>
        </w:rPr>
        <w:t>媒体运营2名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岗位要求：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大专以上学历，有从事媒体运营方面的工作经验以及能够独立策划运营方案者优先。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专业不限，能吃苦耐劳，能适应短期出差。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/>
        <w:textAlignment w:val="auto"/>
        <w:rPr>
          <w:rFonts w:hint="eastAsia" w:ascii="仿宋" w:hAnsi="仿宋" w:eastAsia="仿宋" w:cs="仿宋"/>
          <w:b/>
          <w:bCs/>
          <w:color w:val="FFFFFF" w:themeColor="background1"/>
          <w:sz w:val="32"/>
          <w:szCs w:val="32"/>
          <w:shd w:val="clear" w:fill="C00000"/>
        </w:rPr>
      </w:pPr>
      <w:r>
        <w:rPr>
          <w:rFonts w:hint="eastAsia" w:ascii="仿宋" w:hAnsi="仿宋" w:eastAsia="仿宋" w:cs="仿宋"/>
          <w:b/>
          <w:bCs/>
          <w:color w:val="FFFFFF" w:themeColor="background1"/>
          <w:sz w:val="32"/>
          <w:szCs w:val="32"/>
          <w:shd w:val="clear" w:fill="C00000"/>
        </w:rPr>
        <w:t>办公室工作人员2员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岗位要求：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要求吃苦耐劳，诚实可靠，能够及时完成领导交办的各项工作任务。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性格要活泼开朗。要有较好的表达能力，有较强的应变能力和较重的责任心。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能熟练掌握各种办公软件，文秘或会计相关专业毕业，专科以上学历，有工作经验者优先。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420" w:leftChars="0" w:hanging="420" w:firstLine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有两年以上驾龄。</w:t>
      </w:r>
    </w:p>
    <w:p>
      <w:pPr>
        <w:pStyle w:val="6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Chars="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thickThinSmallGap" w:color="C00000" w:sz="24" w:space="1"/>
          <w:left w:val="thickThinSmallGap" w:color="C00000" w:sz="24" w:space="4"/>
          <w:bottom w:val="thickThinSmallGap" w:color="C00000" w:sz="24" w:space="1"/>
          <w:right w:val="thickThinSmallGap" w:color="C00000" w:sz="2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206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2060"/>
          <w:sz w:val="44"/>
          <w:szCs w:val="44"/>
        </w:rPr>
        <w:t>联系我们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firstLine="560" w:firstLineChars="20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地址：北京市海淀区新兴路阳光大街78号和运大厦3111室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firstLine="560" w:firstLineChars="20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联系人：林杰        联系电话：13612345678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firstLine="560" w:firstLineChars="200"/>
        <w:textAlignment w:val="auto"/>
        <w:rPr>
          <w:rFonts w:hint="eastAsia" w:ascii="仿宋" w:hAnsi="仿宋" w:eastAsia="仿宋" w:cs="仿宋"/>
          <w:color w:val="002060"/>
          <w:sz w:val="28"/>
          <w:szCs w:val="28"/>
        </w:rPr>
      </w:pPr>
      <w:r>
        <w:rPr>
          <w:rFonts w:hint="eastAsia" w:ascii="仿宋" w:hAnsi="仿宋" w:eastAsia="仿宋" w:cs="仿宋"/>
          <w:color w:val="002060"/>
          <w:sz w:val="28"/>
          <w:szCs w:val="28"/>
        </w:rPr>
        <w:t>E-mail:</w:t>
      </w:r>
      <w:r>
        <w:rPr>
          <w:rFonts w:hint="eastAsia" w:ascii="仿宋" w:hAnsi="仿宋" w:eastAsia="仿宋" w:cs="仿宋"/>
          <w:color w:val="00206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002060"/>
          <w:sz w:val="28"/>
          <w:szCs w:val="28"/>
        </w:rPr>
        <w:t>xxhjj@126.com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 w:offsetFrom="page">
        <w:top w:val="thinThickThinLargeGap" w:color="002060" w:sz="24" w:space="24"/>
        <w:left w:val="thinThickThinLargeGap" w:color="002060" w:sz="24" w:space="24"/>
        <w:bottom w:val="thinThickThinLargeGap" w:color="002060" w:sz="24" w:space="24"/>
        <w:right w:val="thinThickThinLargeGap" w:color="002060" w:sz="2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TypeLand.com 康熙字典體 試用版">
    <w:panose1 w:val="00000000000000000000"/>
    <w:charset w:val="88"/>
    <w:family w:val="auto"/>
    <w:pitch w:val="default"/>
    <w:sig w:usb0="80000001" w:usb1="38010000" w:usb2="00000012" w:usb3="00000000" w:csb0="0010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874666"/>
    <w:multiLevelType w:val="singleLevel"/>
    <w:tmpl w:val="98874666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8D3"/>
    <w:rsid w:val="001C38B2"/>
    <w:rsid w:val="001C68D3"/>
    <w:rsid w:val="003D0F2E"/>
    <w:rsid w:val="003D5693"/>
    <w:rsid w:val="003E20F7"/>
    <w:rsid w:val="005D2D1F"/>
    <w:rsid w:val="00894DA8"/>
    <w:rsid w:val="0094611A"/>
    <w:rsid w:val="00A73C7A"/>
    <w:rsid w:val="00B04A77"/>
    <w:rsid w:val="00E47783"/>
    <w:rsid w:val="0A2070AA"/>
    <w:rsid w:val="15DD0A02"/>
    <w:rsid w:val="2A0519E0"/>
    <w:rsid w:val="5BB81089"/>
    <w:rsid w:val="5EEB51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149</Words>
  <Characters>855</Characters>
  <Lines>7</Lines>
  <Paragraphs>2</Paragraphs>
  <TotalTime>35</TotalTime>
  <ScaleCrop>false</ScaleCrop>
  <LinksUpToDate>false</LinksUpToDate>
  <CharactersWithSpaces>1002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2015-04-17T06:28:00Z</dcterms:created>
  <dc:creator>yangmingyu</dc:creator>
  <cp:lastModifiedBy>童童妈</cp:lastModifiedBy>
  <dcterms:modified xsi:type="dcterms:W3CDTF">2022-03-26T03:46:34Z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059E6E8DC65644F4B0EA03493713259D</vt:lpwstr>
  </property>
</Properties>
</file>